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24" w:rsidRDefault="00060724" w:rsidP="00FC5185">
      <w:pPr>
        <w:rPr>
          <w:color w:val="000000" w:themeColor="text1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52.8pt;margin-top:-14.6pt;width:471pt;height:610.4pt;z-index:251660288;mso-wrap-style:none" fillcolor="#09eded [3205]" strokecolor="#787878 [3041]" strokeweight="3pt">
            <v:shadow type="perspective" color="#047575 [1605]" opacity=".5" offset="1pt" offset2="-1pt"/>
            <o:extrusion v:ext="view" on="t"/>
            <v:textbox>
              <w:txbxContent>
                <w:p w:rsidR="00F74719" w:rsidRPr="00735307" w:rsidRDefault="00F74719" w:rsidP="001E48B5">
                  <w:pPr>
                    <w:spacing w:line="480" w:lineRule="auto"/>
                    <w:jc w:val="center"/>
                    <w:rPr>
                      <w:color w:val="0B118B" w:themeColor="accent5"/>
                      <w:sz w:val="24"/>
                      <w:szCs w:val="24"/>
                    </w:rPr>
                  </w:pPr>
                  <w:r w:rsidRPr="00735307">
                    <w:rPr>
                      <w:color w:val="0B118B" w:themeColor="accent5"/>
                      <w:sz w:val="24"/>
                      <w:szCs w:val="24"/>
                    </w:rPr>
                    <w:t xml:space="preserve">    </w:t>
                  </w:r>
                </w:p>
                <w:p w:rsidR="001E48B5" w:rsidRDefault="001E48B5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  <w:r>
                    <w:rPr>
                      <w:color w:val="0B118B" w:themeColor="accent5"/>
                      <w:sz w:val="24"/>
                      <w:szCs w:val="24"/>
                    </w:rPr>
                    <w:t>We had jus</w:t>
                  </w:r>
                  <w:r w:rsidR="00F74719" w:rsidRPr="00735307">
                    <w:rPr>
                      <w:color w:val="0B118B" w:themeColor="accent5"/>
                      <w:sz w:val="24"/>
                      <w:szCs w:val="24"/>
                    </w:rPr>
                    <w:t>t go</w:t>
                  </w:r>
                  <w:r>
                    <w:rPr>
                      <w:color w:val="0B118B" w:themeColor="accent5"/>
                      <w:sz w:val="24"/>
                      <w:szCs w:val="24"/>
                    </w:rPr>
                    <w:t>t</w:t>
                  </w:r>
                  <w:r w:rsidR="00F74719" w:rsidRPr="00735307">
                    <w:rPr>
                      <w:color w:val="0B118B" w:themeColor="accent5"/>
                      <w:sz w:val="24"/>
                      <w:szCs w:val="24"/>
                    </w:rPr>
                    <w:t xml:space="preserve"> back from training a month ago and I was sitting with my Family eating me so</w:t>
                  </w:r>
                  <w:r>
                    <w:rPr>
                      <w:color w:val="0B118B" w:themeColor="accent5"/>
                      <w:sz w:val="24"/>
                      <w:szCs w:val="24"/>
                    </w:rPr>
                    <w:t>me food then all of a sudden two of my</w:t>
                  </w:r>
                  <w:r w:rsidR="00F74719" w:rsidRPr="00735307">
                    <w:rPr>
                      <w:color w:val="0B118B" w:themeColor="accent5"/>
                      <w:sz w:val="24"/>
                      <w:szCs w:val="24"/>
                    </w:rPr>
                    <w:t xml:space="preserve"> general</w:t>
                  </w:r>
                  <w:r>
                    <w:rPr>
                      <w:color w:val="0B118B" w:themeColor="accent5"/>
                      <w:sz w:val="24"/>
                      <w:szCs w:val="24"/>
                    </w:rPr>
                    <w:t>s</w:t>
                  </w:r>
                  <w:r w:rsidR="00F74719" w:rsidRPr="00735307">
                    <w:rPr>
                      <w:color w:val="0B118B" w:themeColor="accent5"/>
                      <w:sz w:val="24"/>
                      <w:szCs w:val="24"/>
                    </w:rPr>
                    <w:t xml:space="preserve"> had walk in and he had say to me was that we have an</w:t>
                  </w:r>
                  <w:r w:rsidR="00F74719" w:rsidRPr="00735307">
                    <w:rPr>
                      <w:color w:val="0B118B" w:themeColor="accent5"/>
                      <w:sz w:val="24"/>
                      <w:szCs w:val="24"/>
                    </w:rPr>
                    <w:t>d emergency that we have been attack by the confederate</w:t>
                  </w:r>
                  <w:r>
                    <w:rPr>
                      <w:color w:val="0B118B" w:themeColor="accent5"/>
                      <w:sz w:val="24"/>
                      <w:szCs w:val="24"/>
                    </w:rPr>
                    <w:t>s</w:t>
                  </w:r>
                  <w:r w:rsidR="00F74719" w:rsidRPr="00735307">
                    <w:rPr>
                      <w:color w:val="0B118B" w:themeColor="accent5"/>
                      <w:sz w:val="24"/>
                      <w:szCs w:val="24"/>
                    </w:rPr>
                    <w:t xml:space="preserve"> and we have to prepare for battle because we was going to do a counter </w:t>
                  </w:r>
                  <w:r w:rsidR="00735307" w:rsidRPr="00735307">
                    <w:rPr>
                      <w:color w:val="0B118B" w:themeColor="accent5"/>
                      <w:sz w:val="24"/>
                      <w:szCs w:val="24"/>
                    </w:rPr>
                    <w:t>attack. While I had two generals the general’s</w:t>
                  </w:r>
                  <w:r w:rsidR="00F74719" w:rsidRPr="00735307">
                    <w:rPr>
                      <w:color w:val="0B118B" w:themeColor="accent5"/>
                      <w:sz w:val="24"/>
                      <w:szCs w:val="24"/>
                    </w:rPr>
                    <w:t xml:space="preserve"> name was General </w:t>
                  </w:r>
                  <w:r w:rsidR="00735307" w:rsidRPr="00735307">
                    <w:rPr>
                      <w:color w:val="0B118B" w:themeColor="accent5"/>
                      <w:sz w:val="24"/>
                      <w:szCs w:val="24"/>
                    </w:rPr>
                    <w:t>Williams T Sherman and the</w:t>
                  </w:r>
                  <w:r>
                    <w:rPr>
                      <w:color w:val="0B118B" w:themeColor="accent5"/>
                      <w:sz w:val="24"/>
                      <w:szCs w:val="24"/>
                    </w:rPr>
                    <w:t xml:space="preserve"> other was General Henry Slocum. Then he had said to me say good bye to your family and go. Then when I gave my mom a hug and she said to me</w:t>
                  </w:r>
                </w:p>
                <w:p w:rsidR="001E48B5" w:rsidRDefault="001E48B5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  <w:r>
                    <w:rPr>
                      <w:color w:val="0B118B" w:themeColor="accent5"/>
                      <w:sz w:val="24"/>
                      <w:szCs w:val="24"/>
                    </w:rPr>
                    <w:t xml:space="preserve">“Be safe “she said to me </w:t>
                  </w:r>
                </w:p>
                <w:p w:rsidR="001E48B5" w:rsidRDefault="001E48B5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  <w:r>
                    <w:rPr>
                      <w:color w:val="0B118B" w:themeColor="accent5"/>
                      <w:sz w:val="24"/>
                      <w:szCs w:val="24"/>
                    </w:rPr>
                    <w:t xml:space="preserve">Then I replied to her “I will try my best but I can’t promise” </w:t>
                  </w:r>
                </w:p>
                <w:p w:rsidR="001E48B5" w:rsidRDefault="001E48B5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  <w:r>
                    <w:rPr>
                      <w:color w:val="0B118B" w:themeColor="accent5"/>
                      <w:sz w:val="24"/>
                      <w:szCs w:val="24"/>
                    </w:rPr>
                    <w:t>My dad finally said to me” try hard son”</w:t>
                  </w:r>
                </w:p>
                <w:p w:rsidR="001E48B5" w:rsidRDefault="00BD0A36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  <w:r>
                    <w:rPr>
                      <w:color w:val="0B118B" w:themeColor="accent5"/>
                      <w:sz w:val="24"/>
                      <w:szCs w:val="24"/>
                    </w:rPr>
                    <w:t>Then I was like “I want disappoint you dad”</w:t>
                  </w:r>
                </w:p>
                <w:p w:rsidR="00BD0A36" w:rsidRDefault="00BD0A36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  <w:r>
                    <w:rPr>
                      <w:color w:val="0B118B" w:themeColor="accent5"/>
                      <w:sz w:val="24"/>
                      <w:szCs w:val="24"/>
                    </w:rPr>
                    <w:t>Then the Generals said to me was “to come son we have lots of training to do at camp”</w:t>
                  </w:r>
                </w:p>
                <w:p w:rsidR="00BD0A36" w:rsidRDefault="00BD0A36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  <w:r>
                    <w:rPr>
                      <w:color w:val="0B118B" w:themeColor="accent5"/>
                      <w:sz w:val="24"/>
                      <w:szCs w:val="24"/>
                    </w:rPr>
                    <w:t xml:space="preserve">So while we were driving away I look back at my parents and saw them waving and wave back and begin to cry as we drove away. While I was crying the general said to me </w:t>
                  </w:r>
                </w:p>
                <w:p w:rsidR="00BD0A36" w:rsidRDefault="00BD0A36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  <w:r>
                    <w:rPr>
                      <w:color w:val="0B118B" w:themeColor="accent5"/>
                      <w:sz w:val="24"/>
                      <w:szCs w:val="24"/>
                    </w:rPr>
                    <w:t>“Stop crying boy we don’t want no crybaby on this force”</w:t>
                  </w:r>
                </w:p>
                <w:p w:rsidR="00BD0A36" w:rsidRDefault="00BD0A36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  <w:r>
                    <w:rPr>
                      <w:color w:val="0B118B" w:themeColor="accent5"/>
                      <w:sz w:val="24"/>
                      <w:szCs w:val="24"/>
                    </w:rPr>
                    <w:t xml:space="preserve">I replied “YES </w:t>
                  </w:r>
                  <w:r w:rsidR="00060724">
                    <w:rPr>
                      <w:color w:val="0B118B" w:themeColor="accent5"/>
                      <w:sz w:val="24"/>
                      <w:szCs w:val="24"/>
                    </w:rPr>
                    <w:t>SIR”.</w:t>
                  </w:r>
                </w:p>
                <w:p w:rsidR="00060724" w:rsidRDefault="00060724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</w:p>
                <w:p w:rsidR="00BD0A36" w:rsidRDefault="00BD0A36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  <w:r>
                    <w:rPr>
                      <w:color w:val="0B118B" w:themeColor="accent5"/>
                      <w:sz w:val="24"/>
                      <w:szCs w:val="24"/>
                    </w:rPr>
                    <w:t xml:space="preserve"> </w:t>
                  </w:r>
                </w:p>
                <w:p w:rsidR="001E48B5" w:rsidRPr="00735307" w:rsidRDefault="001E48B5" w:rsidP="001E48B5">
                  <w:pPr>
                    <w:spacing w:line="480" w:lineRule="auto"/>
                    <w:rPr>
                      <w:color w:val="0B118B" w:themeColor="accent5"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color w:val="000000" w:themeColor="text1"/>
          <w:sz w:val="24"/>
          <w:szCs w:val="24"/>
        </w:rPr>
        <w:pict>
          <v:shape id="_x0000_s1028" type="#_x0000_t202" style="position:absolute;margin-left:-52.8pt;margin-top:-56.95pt;width:135.95pt;height:24.2pt;z-index:251658240" fillcolor="#09eded [3205]" strokecolor="#787878 [3041]" strokeweight="3pt">
            <v:shadow type="perspective" color="#047575 [1605]" opacity=".5" offset="1pt" offset2="-1pt"/>
            <o:extrusion v:ext="view" backdepth="1in" color="#b2b2b2 [1948]" on="t" type="perspective"/>
            <v:textbox>
              <w:txbxContent>
                <w:p w:rsidR="00FC5185" w:rsidRPr="001E48B5" w:rsidRDefault="00FC5185">
                  <w:pPr>
                    <w:rPr>
                      <w:color w:val="0B118B" w:themeColor="accent5"/>
                    </w:rPr>
                  </w:pPr>
                  <w:r w:rsidRPr="001E48B5">
                    <w:rPr>
                      <w:color w:val="0B118B" w:themeColor="accent5"/>
                    </w:rPr>
                    <w:t xml:space="preserve">February 11, 1861 </w:t>
                  </w:r>
                </w:p>
                <w:p w:rsidR="00735307" w:rsidRDefault="00735307"/>
              </w:txbxContent>
            </v:textbox>
          </v:shape>
        </w:pict>
      </w:r>
    </w:p>
    <w:p w:rsidR="00E51C56" w:rsidRDefault="00E51C56" w:rsidP="00060724">
      <w:pPr>
        <w:rPr>
          <w:color w:val="000000" w:themeColor="text1"/>
          <w:sz w:val="24"/>
          <w:szCs w:val="24"/>
        </w:rPr>
      </w:pPr>
    </w:p>
    <w:p w:rsidR="00E51C56" w:rsidRDefault="00E51C56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page"/>
      </w:r>
    </w:p>
    <w:p w:rsidR="00FC5185" w:rsidRPr="00F74719" w:rsidRDefault="00E51C56" w:rsidP="00060724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lastRenderedPageBreak/>
        <w:pict>
          <v:shape id="_x0000_s1032" type="#_x0000_t202" style="position:absolute;margin-left:12.9pt;margin-top:51.05pt;width:477.15pt;height:618.45pt;z-index:251663360" fillcolor="#666 [1936]" strokecolor="black [3200]" strokeweight="1pt">
            <v:fill color2="black [3200]" focus="50%" type="gradient"/>
            <v:shadow on="t" color="#3f3f3f [1601]" opacity=".5" offset="-6pt,-6pt"/>
            <v:textbox>
              <w:txbxContent>
                <w:p w:rsidR="00137973" w:rsidRPr="00E51C56" w:rsidRDefault="007869B8" w:rsidP="007869B8">
                  <w:pPr>
                    <w:spacing w:line="480" w:lineRule="auto"/>
                    <w:rPr>
                      <w:color w:val="FFFFFF" w:themeColor="accent1"/>
                    </w:rPr>
                  </w:pPr>
                  <w:r>
                    <w:rPr>
                      <w:color w:val="FFFFFF" w:themeColor="accent1"/>
                    </w:rPr>
                    <w:t xml:space="preserve">Training was </w:t>
                  </w:r>
                  <w:proofErr w:type="spellStart"/>
                  <w:r w:rsidR="00B073D5">
                    <w:rPr>
                      <w:color w:val="FFFFFF" w:themeColor="accent1"/>
                    </w:rPr>
                    <w:t>thoral</w:t>
                  </w:r>
                  <w:proofErr w:type="spellEnd"/>
                  <w:r>
                    <w:rPr>
                      <w:color w:val="FFFFFF" w:themeColor="accent1"/>
                    </w:rPr>
                    <w:t xml:space="preserve"> </w:t>
                  </w:r>
                  <w:r w:rsidR="00E51C56">
                    <w:rPr>
                      <w:color w:val="FFFFFF" w:themeColor="accent1"/>
                    </w:rPr>
                    <w:t xml:space="preserve">and intense. At times I felt as though I could not go on. </w:t>
                  </w:r>
                  <w:r>
                    <w:rPr>
                      <w:color w:val="FFFFFF" w:themeColor="accent1"/>
                    </w:rPr>
                    <w:t xml:space="preserve">But with determination I stayed focused. I witnessed many of my mates give up and be sent home. I thought after the general made the comment about tears that I would never see another soldier cry but to my surprise I was wrong. We trained in fields that were active; we trained in rain, sleet and snow. I thought this was unreal. From the experience and witnessing </w:t>
                  </w:r>
                  <w:r w:rsidR="00137973">
                    <w:rPr>
                      <w:color w:val="FFFFFF" w:themeColor="accent1"/>
                    </w:rPr>
                    <w:t>the soldier’s failure my determination expanded. I kept thinking about my parents and seeing them in my mind I knew I had to do the best I was capable of doing. I also knew this experience was my ticket to return home safely to my family.</w:t>
                  </w:r>
                  <w:r w:rsidR="00B073D5">
                    <w:rPr>
                      <w:color w:val="FFFFFF" w:themeColor="accent1"/>
                    </w:rPr>
                    <w:t xml:space="preserve"> Everything had to be done with perfection we were not given any room for mistakes. I felt like I was a prisoner being told what to do when to do it and how to do it in a demeaning demand. We were talked to like we meant nothing to the world but yet we were put out to protect it. </w:t>
                  </w:r>
                  <w:r w:rsidR="00E064B7">
                    <w:rPr>
                      <w:color w:val="FFFFFF" w:themeColor="accent1"/>
                    </w:rPr>
                    <w:t>Training</w:t>
                  </w:r>
                  <w:r w:rsidR="00B073D5">
                    <w:rPr>
                      <w:color w:val="FFFFFF" w:themeColor="accent1"/>
                    </w:rPr>
                    <w:t xml:space="preserve"> was so effective at times it felt as though we were </w:t>
                  </w:r>
                  <w:r w:rsidR="00E064B7">
                    <w:rPr>
                      <w:color w:val="FFFFFF" w:themeColor="accent1"/>
                    </w:rPr>
                    <w:t xml:space="preserve">actually at war. </w:t>
                  </w:r>
                  <w:r w:rsidR="00B073D5">
                    <w:rPr>
                      <w:color w:val="FFFFFF" w:themeColor="accent1"/>
                    </w:rPr>
                    <w:t xml:space="preserve"> </w:t>
                  </w:r>
                  <w:r w:rsidR="00E064B7">
                    <w:rPr>
                      <w:color w:val="FFFFFF" w:themeColor="accent1"/>
                    </w:rPr>
                    <w:t>My biggest fear was me having a female mate.  All I kept thinking was not only having to protect myself I also feared that I would have to protect her more so than having to protect a male  soldier. Having said that she turned out to be one of the best soldiers in my Platoon.  I was more than proud to have her on my team.</w:t>
                  </w:r>
                  <w:r w:rsidR="004C563D">
                    <w:rPr>
                      <w:color w:val="FFFFFF" w:themeColor="accent1"/>
                    </w:rPr>
                    <w:t xml:space="preserve"> Weeks turned into months then the word came that it was time for the real McCoy. </w:t>
                  </w:r>
                  <w:r w:rsidR="004C563D">
                    <w:rPr>
                      <w:color w:val="FFFFFF" w:themeColor="accent1"/>
                    </w:rPr>
                    <w:t>Judgment day had finally arrived it was time for battle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4"/>
          <w:szCs w:val="24"/>
        </w:rPr>
        <w:pict>
          <v:shape id="_x0000_s1031" type="#_x0000_t202" style="position:absolute;margin-left:5.9pt;margin-top:-15.6pt;width:123.6pt;height:24.2pt;z-index:251662336" fillcolor="black [3200]" strokecolor="#787878 [3041]" strokeweight="3pt">
            <v:shadow on="t" color="#5f5f5f [2412]" opacity=".5" offset="-6pt,-6pt"/>
            <v:textbox>
              <w:txbxContent>
                <w:p w:rsidR="00E51C56" w:rsidRDefault="00E51C56">
                  <w:r>
                    <w:t>February 21 1861</w:t>
                  </w:r>
                </w:p>
              </w:txbxContent>
            </v:textbox>
          </v:shape>
        </w:pict>
      </w:r>
      <w:r w:rsidR="00060724">
        <w:rPr>
          <w:noProof/>
          <w:color w:val="000000" w:themeColor="text1"/>
          <w:sz w:val="24"/>
          <w:szCs w:val="24"/>
        </w:rPr>
        <w:pict>
          <v:shape id="_x0000_s1030" type="#_x0000_t202" style="position:absolute;margin-left:-347.6pt;margin-top:571.7pt;width:141.35pt;height:31.7pt;z-index:251661312" fillcolor="#7727e1 [3209]" strokecolor="#787878 [3041]" strokeweight="3pt">
            <v:shadow type="perspective" color="#3a1073 [1609]" opacity=".5" offset="1pt" offset2="-1pt"/>
            <o:extrusion v:ext="view" backdepth="9600pt" on="t" viewpoint="-34.72222mm,34.72222mm" viewpointorigin="-.5,.5" skewangle="45" lightposition="-50000" lightposition2="50000" type="perspective"/>
            <v:textbox>
              <w:txbxContent>
                <w:p w:rsidR="00060724" w:rsidRDefault="00060724">
                  <w:r>
                    <w:t xml:space="preserve">February 21 1861 </w:t>
                  </w:r>
                </w:p>
              </w:txbxContent>
            </v:textbox>
          </v:shape>
        </w:pict>
      </w:r>
    </w:p>
    <w:sectPr w:rsidR="00FC5185" w:rsidRPr="00F74719" w:rsidSect="002C5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0"/>
  <w:proofState w:spelling="clean" w:grammar="clean"/>
  <w:defaultTabStop w:val="720"/>
  <w:characterSpacingControl w:val="doNotCompress"/>
  <w:compat/>
  <w:rsids>
    <w:rsidRoot w:val="00FC5185"/>
    <w:rsid w:val="00060724"/>
    <w:rsid w:val="00137973"/>
    <w:rsid w:val="001E48B5"/>
    <w:rsid w:val="002C5F2E"/>
    <w:rsid w:val="004C563D"/>
    <w:rsid w:val="00735307"/>
    <w:rsid w:val="007869B8"/>
    <w:rsid w:val="009573D5"/>
    <w:rsid w:val="00A41B0D"/>
    <w:rsid w:val="00B073D5"/>
    <w:rsid w:val="00B56961"/>
    <w:rsid w:val="00BD0A36"/>
    <w:rsid w:val="00E064B7"/>
    <w:rsid w:val="00E51C56"/>
    <w:rsid w:val="00E838FD"/>
    <w:rsid w:val="00F74719"/>
    <w:rsid w:val="00FC5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04]" shadowcolor="none [2412]" extrusioncolor="none [1948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7F7F7F"/>
      </a:lt1>
      <a:dk2>
        <a:srgbClr val="BFBFBF"/>
      </a:dk2>
      <a:lt2>
        <a:srgbClr val="D8D8D8"/>
      </a:lt2>
      <a:accent1>
        <a:srgbClr val="FFFFFF"/>
      </a:accent1>
      <a:accent2>
        <a:srgbClr val="09EDED"/>
      </a:accent2>
      <a:accent3>
        <a:srgbClr val="42DCEC"/>
      </a:accent3>
      <a:accent4>
        <a:srgbClr val="290DF9"/>
      </a:accent4>
      <a:accent5>
        <a:srgbClr val="0B118B"/>
      </a:accent5>
      <a:accent6>
        <a:srgbClr val="7727E1"/>
      </a:accent6>
      <a:hlink>
        <a:srgbClr val="4B0D5F"/>
      </a:hlink>
      <a:folHlink>
        <a:srgbClr val="800080"/>
      </a:folHlink>
    </a:clrScheme>
    <a:fontScheme name="darian">
      <a:majorFont>
        <a:latin typeface="Bradley Hand ITC"/>
        <a:ea typeface=""/>
        <a:cs typeface=""/>
      </a:majorFont>
      <a:minorFont>
        <a:latin typeface="Bradley Hand IT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F27D4-3C8E-48C4-94D2-F7FBC733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</cp:revision>
  <dcterms:created xsi:type="dcterms:W3CDTF">2011-03-28T20:04:00Z</dcterms:created>
  <dcterms:modified xsi:type="dcterms:W3CDTF">2011-03-28T22:11:00Z</dcterms:modified>
</cp:coreProperties>
</file>